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80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1"/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人体的生理与结构</w:t>
      </w:r>
    </w:p>
    <w:p w14:paraId="4E6D6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default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人体的营养</w:t>
      </w:r>
    </w:p>
    <w:p w14:paraId="0F4A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3"/>
        <w:rPr>
          <w:rFonts w:hint="default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green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人类的食物</w:t>
      </w:r>
    </w:p>
    <w:p w14:paraId="5DCB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9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人类的食物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E5B6B">
            <w:pPr>
              <w:adjustRightInd w:val="0"/>
              <w:snapToGrid w:val="0"/>
              <w:spacing w:line="360" w:lineRule="auto"/>
              <w:ind w:firstLine="440" w:firstLineChars="200"/>
              <w:rPr>
                <w:rFonts w:hint="default" w:ascii="宋体" w:hAnsi="宋体" w:eastAsia="宋体" w:cs="宋体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Style w:val="9"/>
                <w:rFonts w:hint="eastAsia" w:ascii="宋体" w:hAnsi="宋体" w:cs="宋体"/>
                <w:sz w:val="22"/>
                <w:szCs w:val="22"/>
                <w:lang w:val="en-US" w:eastAsia="zh-CN"/>
              </w:rPr>
              <w:t>本节课是七年级下册生物学的第1节课,在七年级的学习中,学生已经知道种子中含有水、无机盐、淀粉和脂肪等物质,本节课要利用已知的实验方法进行实验,继续探究食物中的营养成分。同时学生对生物作为自然学科的一个分支有了初步的认识。本节实验探究课的设计,与学生的生活实践相结合,引起了学生的探究欲望。学生通过本课活动,不仅能激发自已探究生物学知识的兴趣,而且锻炼了自己发现问题,大胆设想,勇于实践等能力。科学探究的过程,对学生来说也是团结协作,思想交流的过程。七年级下册以“生物圈中的人”为主线,贯穿始终,在客观上激发了学生探索、了解自身的无限激情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tblHeader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0E1E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200" w:hanging="1100" w:hangingChars="500"/>
              <w:jc w:val="left"/>
              <w:textAlignment w:val="auto"/>
              <w:rPr>
                <w:rStyle w:val="9"/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Style w:val="9"/>
                <w:rFonts w:hint="eastAsia" w:ascii="宋体" w:hAnsi="宋体" w:cs="宋体"/>
                <w:sz w:val="22"/>
                <w:szCs w:val="22"/>
                <w:lang w:val="en-US" w:eastAsia="zh-CN"/>
              </w:rPr>
              <w:t>生命观念：①说出人体需要的主要营养物质，熟悉各种营养成分的食物来源及功能；②说出蛋白质、脂肪和糖类是三大类产热营养素。</w:t>
            </w:r>
          </w:p>
        </w:tc>
      </w:tr>
      <w:tr w14:paraId="3F63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0F15D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EB430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Style w:val="9"/>
                <w:rFonts w:hint="eastAsia" w:hAnsi="宋体" w:cs="宋体"/>
                <w:sz w:val="22"/>
                <w:szCs w:val="22"/>
                <w:lang w:val="en-US" w:eastAsia="zh-CN"/>
              </w:rPr>
            </w:pPr>
            <w:r>
              <w:rPr>
                <w:rStyle w:val="9"/>
                <w:rFonts w:hint="eastAsia" w:ascii="宋体" w:hAnsi="宋体" w:cs="宋体"/>
                <w:sz w:val="22"/>
                <w:szCs w:val="22"/>
                <w:lang w:val="en-US" w:eastAsia="zh-CN"/>
              </w:rPr>
              <w:t>科学思维：</w:t>
            </w:r>
            <w:r>
              <w:rPr>
                <w:rStyle w:val="9"/>
                <w:rFonts w:hint="eastAsia" w:hAnsi="宋体" w:cs="宋体"/>
                <w:sz w:val="22"/>
                <w:szCs w:val="22"/>
                <w:lang w:val="en-US" w:eastAsia="zh-CN"/>
              </w:rPr>
              <w:t>①通过分析食物营养成分表、探究实验数据，培养逻辑思维；</w:t>
            </w:r>
          </w:p>
          <w:p w14:paraId="0F08E038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1100" w:firstLineChars="500"/>
              <w:jc w:val="left"/>
              <w:textAlignment w:val="auto"/>
              <w:rPr>
                <w:rStyle w:val="9"/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Style w:val="9"/>
                <w:rFonts w:hint="eastAsia" w:hAnsi="宋体" w:cs="宋体"/>
                <w:sz w:val="22"/>
                <w:szCs w:val="22"/>
                <w:lang w:val="en-US" w:eastAsia="zh-CN"/>
              </w:rPr>
              <w:t>②经历设计简单食物营养鉴定实验，发展科学探究思维与创新能力。</w:t>
            </w:r>
          </w:p>
        </w:tc>
      </w:tr>
      <w:tr w14:paraId="14393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344D8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96F5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100" w:hanging="1100" w:hangingChars="500"/>
              <w:jc w:val="left"/>
              <w:textAlignment w:val="auto"/>
              <w:rPr>
                <w:rStyle w:val="9"/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Style w:val="9"/>
                <w:rFonts w:hint="eastAsia" w:ascii="宋体" w:hAnsi="宋体" w:cs="宋体"/>
                <w:sz w:val="22"/>
                <w:szCs w:val="22"/>
                <w:lang w:val="en-US" w:eastAsia="zh-CN"/>
              </w:rPr>
              <w:t>探究实践：能基于生活疑问提出有关食物营养的探究问题设计并实施简单实验，如鉴定食物中的淀粉，精准记录、分析数据得出结论，养成严谨探究态度。</w:t>
            </w:r>
          </w:p>
        </w:tc>
      </w:tr>
      <w:tr w14:paraId="0AF5C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CE3DB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094C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100" w:hanging="1100" w:hangingChars="500"/>
              <w:jc w:val="left"/>
              <w:textAlignment w:val="auto"/>
              <w:rPr>
                <w:rStyle w:val="9"/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Style w:val="9"/>
                <w:rFonts w:hint="eastAsia" w:ascii="宋体" w:hAnsi="宋体" w:cs="宋体"/>
                <w:sz w:val="22"/>
                <w:szCs w:val="22"/>
                <w:lang w:val="en-US" w:eastAsia="zh-CN"/>
              </w:rPr>
              <w:t>态度责任：能甄别健康与不健康饮食，向他人科普营养知识，增强自身及他人健康管理责任感，关注社会饮食健康热点。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EB4E1">
            <w:pPr>
              <w:pStyle w:val="8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i w:val="0"/>
                <w:i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2"/>
                <w:szCs w:val="22"/>
                <w:lang w:val="en-US" w:eastAsia="zh-CN"/>
              </w:rPr>
              <w:t>①</w:t>
            </w:r>
            <w:r>
              <w:rPr>
                <w:rStyle w:val="9"/>
                <w:rFonts w:hint="eastAsia" w:ascii="宋体" w:hAnsi="宋体" w:cs="宋体"/>
                <w:sz w:val="22"/>
                <w:szCs w:val="22"/>
                <w:lang w:val="en-US" w:eastAsia="zh-CN"/>
              </w:rPr>
              <w:t>人体需要的主要营养物质，熟悉各种营养成分的食物来源及功能</w:t>
            </w:r>
            <w:r>
              <w:rPr>
                <w:rFonts w:hint="eastAsia" w:ascii="宋体" w:hAnsi="宋体" w:cs="宋体"/>
                <w:i w:val="0"/>
                <w:iCs w:val="0"/>
                <w:sz w:val="22"/>
                <w:szCs w:val="22"/>
                <w:lang w:val="en-US" w:eastAsia="zh-CN"/>
              </w:rPr>
              <w:t>。</w:t>
            </w:r>
          </w:p>
          <w:p w14:paraId="5E49C9B0">
            <w:pPr>
              <w:pStyle w:val="8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i w:val="0"/>
                <w:i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②</w:t>
            </w:r>
            <w:r>
              <w:rPr>
                <w:rStyle w:val="9"/>
                <w:rFonts w:hint="eastAsia" w:ascii="宋体" w:hAnsi="宋体" w:cs="宋体"/>
                <w:sz w:val="22"/>
                <w:szCs w:val="22"/>
                <w:lang w:val="en-US" w:eastAsia="zh-CN"/>
              </w:rPr>
              <w:t>实验检测食物中的蛋白质和维生素C</w:t>
            </w:r>
            <w:r>
              <w:rPr>
                <w:rFonts w:hint="eastAsia" w:ascii="宋体" w:hAnsi="宋体" w:cs="宋体"/>
                <w:i w:val="0"/>
                <w:iCs w:val="0"/>
                <w:sz w:val="22"/>
                <w:szCs w:val="22"/>
                <w:lang w:val="en-US" w:eastAsia="zh-CN"/>
              </w:rPr>
              <w:t>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FC2D8">
            <w:pPr>
              <w:adjustRightInd w:val="0"/>
              <w:snapToGrid w:val="0"/>
              <w:spacing w:line="360" w:lineRule="auto"/>
              <w:rPr>
                <w:rFonts w:hint="default" w:hAnsi="宋体" w:eastAsia="宋体" w:cs="宋体"/>
                <w:i w:val="0"/>
                <w:iCs w:val="0"/>
                <w:sz w:val="22"/>
                <w:szCs w:val="22"/>
                <w:lang w:val="en-US" w:eastAsia="zh-CN"/>
              </w:rPr>
            </w:pPr>
            <w:r>
              <w:rPr>
                <w:rStyle w:val="9"/>
                <w:rFonts w:hint="eastAsia" w:ascii="宋体" w:hAnsi="宋体" w:cs="宋体"/>
                <w:sz w:val="22"/>
                <w:szCs w:val="22"/>
                <w:lang w:val="en-US" w:eastAsia="zh-CN"/>
              </w:rPr>
              <w:t>实验检测食物中的蛋白质和维生素C。</w:t>
            </w:r>
          </w:p>
        </w:tc>
      </w:tr>
    </w:tbl>
    <w:p w14:paraId="34719339">
      <w:pPr>
        <w:pStyle w:val="8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5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6203"/>
        <w:gridCol w:w="2143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6203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2143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082" w:type="dxa"/>
          </w:tcPr>
          <w:p w14:paraId="4A6982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DD4EA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6203" w:type="dxa"/>
          </w:tcPr>
          <w:p w14:paraId="0E6B801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播放视频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</w:rPr>
              <w:t>播放一段各地特色美食的剪辑视频，画面中有热气腾腾的火锅、精致的寿司、香甜的蛋糕等。</w:t>
            </w:r>
          </w:p>
          <w:p w14:paraId="1B1BF85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356360" cy="902335"/>
                  <wp:effectExtent l="0" t="0" r="15240" b="12065"/>
                  <wp:docPr id="2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360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253490" cy="948690"/>
                  <wp:effectExtent l="0" t="0" r="3810" b="3810"/>
                  <wp:docPr id="3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t="16792" r="3333" b="100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3490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897890" cy="916940"/>
                  <wp:effectExtent l="0" t="0" r="16510" b="16510"/>
                  <wp:docPr id="4" name="图片 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890" cy="916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E4D01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</w:rPr>
              <w:t>同学们，看到这么多诱人的美食，是不是口水都要流下来啦?那大家有没有想过，这些好吃的东西被我们吃进肚子里，都变成了什么，又给我们身体带来哪些作用呢?</w:t>
            </w:r>
          </w:p>
        </w:tc>
        <w:tc>
          <w:tcPr>
            <w:tcW w:w="2143" w:type="dxa"/>
          </w:tcPr>
          <w:p w14:paraId="423284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49AE4D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观看视频。</w:t>
            </w:r>
          </w:p>
          <w:p w14:paraId="0BC3099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3B290B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32DB56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6EF3F9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299C0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C3B89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小组交流、讨论。</w:t>
            </w: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2" w:type="dxa"/>
          </w:tcPr>
          <w:p w14:paraId="04AA9C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5DC9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09164A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A62F1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7282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4087B7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44B14F9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  <w:p w14:paraId="699CE0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BECD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A8AB5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DE329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E07E6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F3828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5A033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549E6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A50EAB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38EBF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6203" w:type="dxa"/>
          </w:tcPr>
          <w:p w14:paraId="71192D0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活动一    食物中含有人体需要的营养物质</w:t>
            </w:r>
          </w:p>
          <w:p w14:paraId="52C783F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回顾水、无机盐、脂肪的检测方法</w:t>
            </w:r>
          </w:p>
          <w:p w14:paraId="6BD0649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】在上册学习“探究种子的营养成分”中，我们检测过食物中的哪些营养物质？</w:t>
            </w:r>
          </w:p>
          <w:p w14:paraId="3E847A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】没错。我们检测过水、无机盐、脂肪。</w:t>
            </w:r>
          </w:p>
          <w:p w14:paraId="53F874A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】那么我们用的什么检测方法？</w:t>
            </w:r>
          </w:p>
          <w:p w14:paraId="34FF8B1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】同学们都很不错，之前用过酒精灯烘烤、碘液染色、白纸上按压等这些方法分别检测相对应的物质。今天来看看蛋白质、维生素C的检测。</w:t>
            </w:r>
          </w:p>
          <w:p w14:paraId="071020A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演示实验：蛋白质、维生素C的检测</w:t>
            </w:r>
          </w:p>
          <w:p w14:paraId="16AC7A3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演示</w:t>
            </w:r>
            <w:r>
              <w:rPr>
                <w:rFonts w:hint="eastAsia"/>
                <w:szCs w:val="21"/>
                <w:lang w:val="en-US" w:eastAsia="zh-CN"/>
              </w:rPr>
              <w:t>】老师演示P3的实验。</w:t>
            </w:r>
          </w:p>
          <w:p w14:paraId="258F1552">
            <w:pPr>
              <w:autoSpaceDE w:val="0"/>
              <w:spacing w:line="360" w:lineRule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】实验中分别加入了什么试剂？有什么变化？设置乙试管的作用是什么？（对照作用）</w:t>
            </w:r>
          </w:p>
          <w:p w14:paraId="3B17ACD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】看来同学们观察非常仔细。接下来亲自动手检测我们吃的食物中有哪些成分。</w:t>
            </w:r>
          </w:p>
          <w:p w14:paraId="285E43C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探究活动：食物中的营养成分</w:t>
            </w:r>
          </w:p>
          <w:p w14:paraId="24961BE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教师提醒：①保护实验器材；②A、B双缩脲试剂的正确添加顺序。</w:t>
            </w:r>
          </w:p>
          <w:p w14:paraId="253ABD1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教师巡视，仔细观察，分析并适当帮助学生解决实验中的问题。 </w:t>
            </w:r>
          </w:p>
          <w:p w14:paraId="14EC7A0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4.总结</w:t>
            </w:r>
          </w:p>
          <w:p w14:paraId="22D5AB9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】通过本次学习，我们知道食物中的六大营养成分是什么？</w:t>
            </w:r>
          </w:p>
          <w:p w14:paraId="49DFE74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】对，其中水、无机盐属于无机物，糖类、蛋白质、脂肪和维生素属于有机物。提供能量的“三大产热营养素”是糖类、脂肪和蛋白质。</w:t>
            </w:r>
          </w:p>
          <w:p w14:paraId="5CB567C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】我们食用的梨汁、马铃薯汁、豆浆、牛奶中都含有</w:t>
            </w:r>
          </w:p>
          <w:p w14:paraId="43FAD83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哪些营养物质，你能用实验的方法进行检测吗? </w:t>
            </w:r>
          </w:p>
          <w:p w14:paraId="02DDA2D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活动二    食物中的营养成分对人体有重要作用</w:t>
            </w:r>
          </w:p>
          <w:p w14:paraId="1F85CFC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食物中的不同营养成分对人体的作用不同</w:t>
            </w:r>
          </w:p>
          <w:p w14:paraId="141AC97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阅读</w:t>
            </w:r>
            <w:r>
              <w:rPr>
                <w:rFonts w:hint="eastAsia"/>
                <w:szCs w:val="21"/>
                <w:lang w:val="en-US" w:eastAsia="zh-CN"/>
              </w:rPr>
              <w:t>】我们了解到食物中的六大营养成分，它们对人体有哪些重要的作用呢？同学们翻开书本P6~P7，阅读并按照表格中的内容划线。</w:t>
            </w:r>
          </w:p>
          <w:p w14:paraId="72FC9E1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互动</w:t>
            </w:r>
            <w:r>
              <w:rPr>
                <w:rFonts w:hint="eastAsia"/>
                <w:szCs w:val="21"/>
                <w:lang w:val="en-US" w:eastAsia="zh-CN"/>
              </w:rPr>
              <w:t xml:space="preserve">】通过刚才的认真阅读，同学们对六大营养物质有了更深的认识，它们有哪些作用？哪位同学分享一下。 </w:t>
            </w:r>
          </w:p>
          <w:p w14:paraId="78933DF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营养成分的来源</w:t>
            </w:r>
          </w:p>
          <w:p w14:paraId="26AE3CB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】食物中的营养成分对人体非常重要，那么缺乏这些物质有哪些症状？我们从哪些食物中获取这类物质？</w:t>
            </w:r>
          </w:p>
          <w:p w14:paraId="297DE73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同学们思考，并填写下面的表格。</w:t>
            </w:r>
          </w:p>
          <w:tbl>
            <w:tblPr>
              <w:tblStyle w:val="6"/>
              <w:tblW w:w="453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34"/>
              <w:gridCol w:w="1134"/>
              <w:gridCol w:w="1134"/>
              <w:gridCol w:w="1134"/>
            </w:tblGrid>
            <w:tr w14:paraId="2EEC034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3" w:hRule="atLeast"/>
              </w:trPr>
              <w:tc>
                <w:tcPr>
                  <w:tcW w:w="1134" w:type="dxa"/>
                </w:tcPr>
                <w:p w14:paraId="2F93E494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营养成分</w:t>
                  </w:r>
                </w:p>
              </w:tc>
              <w:tc>
                <w:tcPr>
                  <w:tcW w:w="1134" w:type="dxa"/>
                </w:tcPr>
                <w:p w14:paraId="2806FA30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对人体的重要作用</w:t>
                  </w:r>
                </w:p>
              </w:tc>
              <w:tc>
                <w:tcPr>
                  <w:tcW w:w="1134" w:type="dxa"/>
                </w:tcPr>
                <w:p w14:paraId="79266C5D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缺乏症状</w:t>
                  </w:r>
                </w:p>
              </w:tc>
              <w:tc>
                <w:tcPr>
                  <w:tcW w:w="1134" w:type="dxa"/>
                </w:tcPr>
                <w:p w14:paraId="683EE452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食物来源</w:t>
                  </w:r>
                </w:p>
              </w:tc>
            </w:tr>
            <w:tr w14:paraId="4DD36BE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2" w:hRule="atLeast"/>
              </w:trPr>
              <w:tc>
                <w:tcPr>
                  <w:tcW w:w="1134" w:type="dxa"/>
                </w:tcPr>
                <w:p w14:paraId="74929122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水</w:t>
                  </w:r>
                </w:p>
              </w:tc>
              <w:tc>
                <w:tcPr>
                  <w:tcW w:w="1134" w:type="dxa"/>
                </w:tcPr>
                <w:p w14:paraId="029C6EFA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</w:tcPr>
                <w:p w14:paraId="661240EC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</w:tcPr>
                <w:p w14:paraId="47D5CEE0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  <w:tr w14:paraId="5FE83DB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2" w:hRule="atLeast"/>
              </w:trPr>
              <w:tc>
                <w:tcPr>
                  <w:tcW w:w="1134" w:type="dxa"/>
                </w:tcPr>
                <w:p w14:paraId="3BFE864A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val="en-US" w:eastAsia="zh-CN"/>
                    </w:rPr>
                    <w:t>无机盐</w:t>
                  </w:r>
                </w:p>
              </w:tc>
              <w:tc>
                <w:tcPr>
                  <w:tcW w:w="1134" w:type="dxa"/>
                </w:tcPr>
                <w:p w14:paraId="5E1D2E17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</w:tcPr>
                <w:p w14:paraId="06F1D7C5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</w:tcPr>
                <w:p w14:paraId="43A4D7FA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  <w:tr w14:paraId="3B770DB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2" w:hRule="atLeast"/>
              </w:trPr>
              <w:tc>
                <w:tcPr>
                  <w:tcW w:w="1134" w:type="dxa"/>
                </w:tcPr>
                <w:p w14:paraId="07ED18F9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val="en-US" w:eastAsia="zh-CN"/>
                    </w:rPr>
                    <w:t>糖类</w:t>
                  </w:r>
                </w:p>
              </w:tc>
              <w:tc>
                <w:tcPr>
                  <w:tcW w:w="1134" w:type="dxa"/>
                </w:tcPr>
                <w:p w14:paraId="54EE0622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</w:tcPr>
                <w:p w14:paraId="5E491446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</w:tcPr>
                <w:p w14:paraId="656B865F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  <w:tr w14:paraId="322F666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2" w:hRule="atLeast"/>
              </w:trPr>
              <w:tc>
                <w:tcPr>
                  <w:tcW w:w="1134" w:type="dxa"/>
                </w:tcPr>
                <w:p w14:paraId="06EAED8A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val="en-US" w:eastAsia="zh-CN"/>
                    </w:rPr>
                    <w:t>蛋白质</w:t>
                  </w:r>
                </w:p>
              </w:tc>
              <w:tc>
                <w:tcPr>
                  <w:tcW w:w="1134" w:type="dxa"/>
                </w:tcPr>
                <w:p w14:paraId="47CB9107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</w:tcPr>
                <w:p w14:paraId="7D6D8D23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</w:tcPr>
                <w:p w14:paraId="088BA911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  <w:tr w14:paraId="6489CC7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2" w:hRule="atLeast"/>
              </w:trPr>
              <w:tc>
                <w:tcPr>
                  <w:tcW w:w="1134" w:type="dxa"/>
                </w:tcPr>
                <w:p w14:paraId="41F201FF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eastAsia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val="en-US" w:eastAsia="zh-CN"/>
                    </w:rPr>
                    <w:t>脂肪</w:t>
                  </w:r>
                </w:p>
              </w:tc>
              <w:tc>
                <w:tcPr>
                  <w:tcW w:w="1134" w:type="dxa"/>
                </w:tcPr>
                <w:p w14:paraId="55673B47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</w:tcPr>
                <w:p w14:paraId="78B1C39C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</w:tcPr>
                <w:p w14:paraId="7A44F420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  <w:tr w14:paraId="153FAE0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</w:trPr>
              <w:tc>
                <w:tcPr>
                  <w:tcW w:w="1134" w:type="dxa"/>
                </w:tcPr>
                <w:p w14:paraId="22D1E236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eastAsia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val="en-US" w:eastAsia="zh-CN"/>
                    </w:rPr>
                    <w:t>维生素</w:t>
                  </w:r>
                </w:p>
              </w:tc>
              <w:tc>
                <w:tcPr>
                  <w:tcW w:w="1134" w:type="dxa"/>
                </w:tcPr>
                <w:p w14:paraId="7ACA2157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</w:tcPr>
                <w:p w14:paraId="3BBA9390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</w:tcPr>
                <w:p w14:paraId="73BE72D5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</w:tbl>
          <w:p w14:paraId="56DC7F4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3.总结</w:t>
            </w:r>
          </w:p>
          <w:p w14:paraId="35F3ACA7">
            <w:pPr>
              <w:adjustRightInd w:val="0"/>
              <w:snapToGrid w:val="0"/>
              <w:spacing w:line="360" w:lineRule="auto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水：约占人的体重60%</w:t>
            </w:r>
            <w:r>
              <w:rPr>
                <w:rFonts w:hint="eastAsia"/>
                <w:szCs w:val="21"/>
                <w:lang w:val="en-US" w:eastAsia="zh-CN"/>
              </w:rPr>
              <w:t>~</w:t>
            </w:r>
            <w:r>
              <w:rPr>
                <w:szCs w:val="21"/>
              </w:rPr>
              <w:t>70%，是细胞</w:t>
            </w:r>
            <w:r>
              <w:rPr>
                <w:rFonts w:hint="eastAsia"/>
                <w:szCs w:val="21"/>
                <w:lang w:val="en-US" w:eastAsia="zh-CN"/>
              </w:rPr>
              <w:t>的主要</w:t>
            </w:r>
            <w:r>
              <w:rPr>
                <w:szCs w:val="21"/>
              </w:rPr>
              <w:t>组成成分。体内的养分等</w:t>
            </w:r>
            <w:r>
              <w:rPr>
                <w:rFonts w:hint="eastAsia"/>
                <w:szCs w:val="21"/>
                <w:lang w:val="en-US" w:eastAsia="zh-CN"/>
              </w:rPr>
              <w:t>需要</w:t>
            </w:r>
            <w:r>
              <w:rPr>
                <w:szCs w:val="21"/>
              </w:rPr>
              <w:t>溶解在水里才能运输到身体各个部分。</w:t>
            </w:r>
          </w:p>
          <w:p w14:paraId="6A0770C7">
            <w:pPr>
              <w:adjustRightInd w:val="0"/>
              <w:snapToGrid w:val="0"/>
              <w:spacing w:line="360" w:lineRule="auto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无机盐：</w:t>
            </w:r>
            <w:r>
              <w:rPr>
                <w:rFonts w:hint="eastAsia"/>
                <w:szCs w:val="21"/>
                <w:lang w:val="en-US" w:eastAsia="zh-CN"/>
              </w:rPr>
              <w:t>虽然仅占人体体重的</w:t>
            </w:r>
            <w:r>
              <w:rPr>
                <w:szCs w:val="21"/>
              </w:rPr>
              <w:t>4%，</w:t>
            </w:r>
            <w:r>
              <w:rPr>
                <w:rFonts w:hint="eastAsia"/>
                <w:szCs w:val="21"/>
                <w:lang w:val="en-US" w:eastAsia="zh-CN"/>
              </w:rPr>
              <w:t>但</w:t>
            </w:r>
            <w:r>
              <w:rPr>
                <w:szCs w:val="21"/>
              </w:rPr>
              <w:t>作用十分重要，如含</w:t>
            </w:r>
            <w:r>
              <w:rPr>
                <w:rFonts w:hint="eastAsia"/>
                <w:szCs w:val="21"/>
                <w:lang w:val="en-US" w:eastAsia="zh-CN"/>
              </w:rPr>
              <w:t>钙</w:t>
            </w:r>
            <w:r>
              <w:rPr>
                <w:szCs w:val="21"/>
              </w:rPr>
              <w:t>的无机盐是构成</w:t>
            </w:r>
            <w:r>
              <w:rPr>
                <w:rFonts w:hint="eastAsia"/>
                <w:szCs w:val="21"/>
                <w:lang w:val="en-US" w:eastAsia="zh-CN"/>
              </w:rPr>
              <w:t>骨</w:t>
            </w:r>
            <w:r>
              <w:rPr>
                <w:szCs w:val="21"/>
              </w:rPr>
              <w:t>的重要成分。</w:t>
            </w:r>
          </w:p>
          <w:p w14:paraId="2777CB7E">
            <w:pPr>
              <w:adjustRightInd w:val="0"/>
              <w:snapToGrid w:val="0"/>
              <w:spacing w:line="360" w:lineRule="auto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糖类：是人体最</w:t>
            </w:r>
            <w:r>
              <w:rPr>
                <w:rFonts w:hint="eastAsia"/>
                <w:szCs w:val="21"/>
                <w:lang w:val="en-US" w:eastAsia="zh-CN"/>
              </w:rPr>
              <w:t>主</w:t>
            </w:r>
            <w:r>
              <w:rPr>
                <w:szCs w:val="21"/>
              </w:rPr>
              <w:t>要的能源物质。</w:t>
            </w:r>
          </w:p>
          <w:p w14:paraId="1A4024A7">
            <w:pPr>
              <w:adjustRightInd w:val="0"/>
              <w:snapToGrid w:val="0"/>
              <w:spacing w:line="360" w:lineRule="auto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蛋白质：是构成</w:t>
            </w:r>
            <w:r>
              <w:rPr>
                <w:rFonts w:hint="eastAsia"/>
                <w:szCs w:val="21"/>
                <w:lang w:val="en-US" w:eastAsia="zh-CN"/>
              </w:rPr>
              <w:t>人体</w:t>
            </w:r>
            <w:r>
              <w:rPr>
                <w:szCs w:val="21"/>
              </w:rPr>
              <w:t>细胞的基本物质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szCs w:val="21"/>
              </w:rPr>
              <w:t>是人体</w:t>
            </w:r>
            <w:r>
              <w:rPr>
                <w:rFonts w:hint="eastAsia"/>
                <w:szCs w:val="21"/>
                <w:lang w:val="en-US" w:eastAsia="zh-CN"/>
              </w:rPr>
              <w:t>生长发育、组织更新和修复的主要原料，也是人体</w:t>
            </w:r>
            <w:r>
              <w:rPr>
                <w:szCs w:val="21"/>
              </w:rPr>
              <w:t>的供能物质。</w:t>
            </w:r>
          </w:p>
          <w:p w14:paraId="0F3D4A0E">
            <w:pPr>
              <w:adjustRightInd w:val="0"/>
              <w:snapToGrid w:val="0"/>
              <w:spacing w:line="360" w:lineRule="auto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脂肪：是人体重要的供能和</w:t>
            </w:r>
            <w:r>
              <w:rPr>
                <w:rFonts w:hint="eastAsia"/>
                <w:szCs w:val="21"/>
                <w:lang w:val="en-US" w:eastAsia="zh-CN"/>
              </w:rPr>
              <w:t>贮</w:t>
            </w:r>
            <w:r>
              <w:rPr>
                <w:szCs w:val="21"/>
              </w:rPr>
              <w:t>存能量的物质。</w:t>
            </w:r>
          </w:p>
          <w:p w14:paraId="103DA58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szCs w:val="21"/>
              </w:rPr>
              <w:t>维生素：</w:t>
            </w:r>
            <w:r>
              <w:rPr>
                <w:rFonts w:hint="eastAsia"/>
                <w:szCs w:val="21"/>
                <w:lang w:val="en-US" w:eastAsia="zh-CN"/>
              </w:rPr>
              <w:t>维持人体正常新陈代谢所必需的原料</w:t>
            </w:r>
            <w:r>
              <w:rPr>
                <w:szCs w:val="21"/>
              </w:rPr>
              <w:t>。</w:t>
            </w:r>
          </w:p>
        </w:tc>
        <w:tc>
          <w:tcPr>
            <w:tcW w:w="2143" w:type="dxa"/>
          </w:tcPr>
          <w:p w14:paraId="6E914C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494FF15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A0DAB3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[回忆、回答]</w:t>
            </w:r>
          </w:p>
          <w:p w14:paraId="645FB76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水、无机盐、脂肪</w:t>
            </w:r>
            <w:r>
              <w:rPr>
                <w:rFonts w:hint="eastAsia"/>
                <w:szCs w:val="21"/>
              </w:rPr>
              <w:t>。</w:t>
            </w:r>
          </w:p>
          <w:p w14:paraId="0BC3F5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37F9B00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酒精灯烘烤、碘液染色、白纸上按压等。</w:t>
            </w:r>
          </w:p>
          <w:p w14:paraId="00E3148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6EBBCD4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28FAFF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讨论并</w:t>
            </w:r>
            <w:r>
              <w:rPr>
                <w:rFonts w:hint="eastAsia"/>
                <w:b/>
                <w:bCs/>
                <w:szCs w:val="21"/>
              </w:rPr>
              <w:t>回答]</w:t>
            </w:r>
          </w:p>
          <w:p w14:paraId="700218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  <w:lang w:val="en-US" w:eastAsia="zh-CN"/>
              </w:rPr>
              <w:t>蛋白质的检测中，加入双缩脲试剂，甲试管的颜色变成紫色。</w:t>
            </w:r>
          </w:p>
          <w:p w14:paraId="6231B3C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维生素C的检测中，加入加碘的淀粉溶液，甲试管的颜色褪去。 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</w:t>
            </w:r>
          </w:p>
          <w:p w14:paraId="2A7FA3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  <w:lang w:val="en-US" w:eastAsia="zh-CN"/>
              </w:rPr>
              <w:t>设置乙试管的作用是对照作用。</w:t>
            </w:r>
          </w:p>
          <w:p w14:paraId="4496E1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7CAA3F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以小组为单位，合作实验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6FCBDD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 </w:t>
            </w:r>
          </w:p>
          <w:p w14:paraId="3EF867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C028AE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3D6285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[回答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、记笔记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30BE6AB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水、无机盐、糖类、蛋白质、脂肪和维生素。</w:t>
            </w:r>
          </w:p>
          <w:p w14:paraId="62E7A98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B229F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自学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388D73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7A37D71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代表学生叙述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5D9DDCC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水、无机盐、糖类、蛋白质、脂肪和维生素的重要作用。</w:t>
            </w:r>
          </w:p>
          <w:p w14:paraId="3757B02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08B441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139506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740326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根据教材填写表格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3FB7ADC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1DB1682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2EAA0AC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104724D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11A9C3B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6EAF36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0E83524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回顾并记笔记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291C5BC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6203" w:type="dxa"/>
          </w:tcPr>
          <w:p w14:paraId="2DEF36BD"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eastAsia"/>
                <w:szCs w:val="21"/>
              </w:rPr>
            </w:pPr>
            <w:r>
              <w:rPr>
                <w:szCs w:val="21"/>
              </w:rPr>
              <w:t>通过这节课的学习，我们知道了食物中含有六大营养成分，这些成分对我们的身体都有很重要的作用，</w:t>
            </w:r>
            <w:r>
              <w:rPr>
                <w:rFonts w:hint="eastAsia"/>
                <w:szCs w:val="21"/>
                <w:lang w:val="en-US" w:eastAsia="zh-CN"/>
              </w:rPr>
              <w:t>及缺乏时</w:t>
            </w:r>
            <w:r>
              <w:rPr>
                <w:szCs w:val="21"/>
              </w:rPr>
              <w:t>的相应症状。</w:t>
            </w:r>
          </w:p>
        </w:tc>
        <w:tc>
          <w:tcPr>
            <w:tcW w:w="2143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1F0B19AF">
      <w:pPr>
        <w:pStyle w:val="8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65B03B51">
      <w:pPr>
        <w:pStyle w:val="2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hint="eastAsia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>第1节</w:t>
      </w:r>
      <w:r>
        <w:rPr>
          <w:rFonts w:hint="eastAsia" w:ascii="Times New Roman" w:hAnsi="Times New Roman" w:eastAsia="黑体" w:cs="Times New Roman"/>
          <w:lang w:val="en-US" w:eastAsia="zh-CN"/>
        </w:rPr>
        <w:t xml:space="preserve"> 人类的食物</w:t>
      </w:r>
    </w:p>
    <w:p w14:paraId="64EE3B6A">
      <w:pPr>
        <w:pStyle w:val="2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一、蛋白质和维生素C的检测：</w:t>
      </w:r>
      <w:r>
        <w:rPr>
          <w:rFonts w:hint="eastAsia" w:ascii="宋体" w:hAnsi="宋体" w:eastAsia="宋体" w:cs="宋体"/>
          <w:lang w:val="en-US" w:eastAsia="zh-CN"/>
        </w:rPr>
        <w:t>双缩脲试剂、加碘的淀粉溶液</w:t>
      </w:r>
    </w:p>
    <w:p w14:paraId="3547ED44">
      <w:pPr>
        <w:pStyle w:val="2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二、六大营养物质：</w:t>
      </w:r>
      <w:r>
        <w:rPr>
          <w:rFonts w:hint="eastAsia" w:ascii="宋体" w:hAnsi="宋体" w:eastAsia="宋体" w:cs="宋体"/>
          <w:lang w:val="en-US" w:eastAsia="zh-CN"/>
        </w:rPr>
        <w:t>水、无机盐、糖类、蛋白质、脂肪和维生素</w:t>
      </w:r>
    </w:p>
    <w:p w14:paraId="42A85046">
      <w:pPr>
        <w:pStyle w:val="2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三、六大营养物质的作用</w:t>
      </w:r>
    </w:p>
    <w:p w14:paraId="60570C52">
      <w:pPr>
        <w:pStyle w:val="2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Times New Roman" w:hAnsi="Times New Roman" w:eastAsia="黑体" w:cs="Times New Roman"/>
          <w:position w:val="-46"/>
          <w:lang w:val="en-US" w:eastAsia="zh-CN"/>
        </w:rPr>
        <w:object>
          <v:shape id="_x0000_i1025" o:spt="75" type="#_x0000_t75" style="height:53pt;width: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position w:val="-126"/>
          <w:lang w:val="en-US" w:eastAsia="zh-CN"/>
        </w:rPr>
        <w:object>
          <v:shape id="_x0000_i1026" o:spt="75" type="#_x0000_t75" style="height:132pt;width:42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</w:p>
    <w:p w14:paraId="53D63C14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6685F085">
      <w:pPr>
        <w:adjustRightInd w:val="0"/>
        <w:snapToGrid w:val="0"/>
        <w:spacing w:line="360" w:lineRule="auto"/>
        <w:ind w:firstLine="630" w:firstLineChars="300"/>
        <w:rPr>
          <w:szCs w:val="21"/>
        </w:rPr>
      </w:pPr>
      <w:r>
        <w:rPr>
          <w:szCs w:val="21"/>
        </w:rPr>
        <w:t>本节课采用阅读、实验活动的教学手段让学生在学习过程中，培养学生的学习兴趣和学习探究的方法</w:t>
      </w:r>
      <w:r>
        <w:rPr>
          <w:rFonts w:hint="eastAsia"/>
          <w:szCs w:val="21"/>
          <w:lang w:eastAsia="zh-CN"/>
        </w:rPr>
        <w:t>，</w:t>
      </w:r>
      <w:r>
        <w:rPr>
          <w:szCs w:val="21"/>
        </w:rPr>
        <w:t>加深了学生对知识的理解和巩固，教学效果较好。</w:t>
      </w:r>
    </w:p>
    <w:p w14:paraId="2C4C76C3">
      <w:pPr>
        <w:pStyle w:val="8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30"/>
          <w:szCs w:val="30"/>
        </w:rPr>
      </w:pPr>
    </w:p>
    <w:p w14:paraId="0C13D045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sz w:val="28"/>
          <w:szCs w:val="28"/>
        </w:rPr>
      </w:pPr>
    </w:p>
    <w:p w14:paraId="4F0564F5"/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xYmJhMTJkZWJlMjdkZjUxYTQyZTM2NjMyNjcwODYifQ=="/>
  </w:docVars>
  <w:rsids>
    <w:rsidRoot w:val="00000000"/>
    <w:rsid w:val="070C7162"/>
    <w:rsid w:val="08B32124"/>
    <w:rsid w:val="22932E2F"/>
    <w:rsid w:val="285B1765"/>
    <w:rsid w:val="2EEC7F61"/>
    <w:rsid w:val="37584539"/>
    <w:rsid w:val="594A00FD"/>
    <w:rsid w:val="66E62211"/>
    <w:rsid w:val="77837FB6"/>
    <w:rsid w:val="7A20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6.wmf"/><Relationship Id="rId12" Type="http://schemas.openxmlformats.org/officeDocument/2006/relationships/oleObject" Target="embeddings/oleObject2.bin"/><Relationship Id="rId11" Type="http://schemas.openxmlformats.org/officeDocument/2006/relationships/image" Target="media/image5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2146</Words>
  <Characters>2165</Characters>
  <Lines>0</Lines>
  <Paragraphs>0</Paragraphs>
  <TotalTime>3</TotalTime>
  <ScaleCrop>false</ScaleCrop>
  <LinksUpToDate>false</LinksUpToDate>
  <CharactersWithSpaces>2204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2024-11-18T06:08:00Z</dcterms:created>
  <dc:creator>PC</dc:creator>
  <cp:lastModifiedBy>慢慢来</cp:lastModifiedBy>
  <dcterms:modified xsi:type="dcterms:W3CDTF">2025-01-21T00:48:15Z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AA957FCB65ED4952AED598F44CA83962_12</vt:lpwstr>
  </property>
  <property fmtid="{D5CDD505-2E9C-101B-9397-08002B2CF9AE}" pid="4" name="KSOTemplateDocerSaveRecord">
    <vt:lpwstr>eyJoZGlkIjoiN2YxOGMyNDFkMTQxMWJhZTVlZDhiNDQyZGU2OTYwOWEiLCJ1c2VySWQiOiIzMzEzMTIwMjAifQ==</vt:lpwstr>
  </property>
</Properties>
</file>